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70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3"/>
      </w:tblGrid>
      <w:tr w:rsidR="00F50FBE" w:rsidRPr="00F50FBE" w:rsidTr="00F00284">
        <w:tc>
          <w:tcPr>
            <w:tcW w:w="0" w:type="auto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906B1" w:rsidRPr="00FD2416" w:rsidRDefault="00606C3D" w:rsidP="00290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C3D">
              <w:rPr>
                <w:rFonts w:ascii="Times New Roman" w:eastAsia="@Arial Unicode MS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-965835</wp:posOffset>
                  </wp:positionH>
                  <wp:positionV relativeFrom="paragraph">
                    <wp:posOffset>-523875</wp:posOffset>
                  </wp:positionV>
                  <wp:extent cx="7248525" cy="9801225"/>
                  <wp:effectExtent l="0" t="0" r="9525" b="9525"/>
                  <wp:wrapNone/>
                  <wp:docPr id="1" name="Рисунок 1" descr="C:\Users\dom\Downloads\режим занчт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m\Downloads\режим занчт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"/>
                          <a:stretch/>
                        </pic:blipFill>
                        <pic:spPr bwMode="auto">
                          <a:xfrm>
                            <a:off x="0" y="0"/>
                            <a:ext cx="7248525" cy="98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06B1" w:rsidRPr="00FD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</w:t>
            </w:r>
          </w:p>
          <w:p w:rsidR="002906B1" w:rsidRPr="00FD2416" w:rsidRDefault="002906B1" w:rsidP="002906B1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«Джидинская средняя общеобразовательная школа»</w:t>
            </w:r>
          </w:p>
          <w:p w:rsidR="002906B1" w:rsidRPr="00FD2416" w:rsidRDefault="002906B1" w:rsidP="002906B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06B1" w:rsidRPr="00FD2416" w:rsidRDefault="002906B1" w:rsidP="00290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671900  Республика</w:t>
            </w:r>
            <w:proofErr w:type="gramEnd"/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Бурятия, Джидинский район, с. Джида, ул. Школьная-19, тел: 8-301-34-97-4-84,</w:t>
            </w:r>
          </w:p>
          <w:p w:rsidR="002906B1" w:rsidRPr="00FD2416" w:rsidRDefault="002906B1" w:rsidP="00290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 w:eastAsia="ru-RU"/>
              </w:rPr>
            </w:pPr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 xml:space="preserve"> </w:t>
            </w:r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</w:t>
            </w:r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 xml:space="preserve">: 8-301-34-97-4-84, </w:t>
            </w:r>
            <w:proofErr w:type="spellStart"/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e-mail</w:t>
            </w:r>
            <w:proofErr w:type="spellEnd"/>
            <w:r w:rsidRPr="00FD2416"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 xml:space="preserve">: </w:t>
            </w:r>
            <w:hyperlink r:id="rId5" w:history="1">
              <w:r w:rsidRPr="00FD2416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de-DE" w:eastAsia="ru-RU"/>
                </w:rPr>
                <w:t>chkolag-da@mail.ru</w:t>
              </w:r>
            </w:hyperlink>
          </w:p>
          <w:p w:rsidR="002906B1" w:rsidRPr="00606C3D" w:rsidRDefault="002906B1" w:rsidP="00290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906B1" w:rsidRPr="00606C3D" w:rsidRDefault="002906B1" w:rsidP="00290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W w:w="9843" w:type="dxa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6" w:space="0" w:color="FFFFFF"/>
                <w:insideV w:val="single" w:sz="6" w:space="0" w:color="FFFFFF"/>
              </w:tblBorders>
              <w:tblLook w:val="01E0" w:firstRow="1" w:lastRow="1" w:firstColumn="1" w:lastColumn="1" w:noHBand="0" w:noVBand="0"/>
            </w:tblPr>
            <w:tblGrid>
              <w:gridCol w:w="10"/>
              <w:gridCol w:w="3180"/>
              <w:gridCol w:w="3190"/>
              <w:gridCol w:w="3463"/>
            </w:tblGrid>
            <w:tr w:rsidR="002906B1" w:rsidRPr="00FD2416" w:rsidTr="002906B1">
              <w:trPr>
                <w:jc w:val="center"/>
              </w:trPr>
              <w:tc>
                <w:tcPr>
                  <w:tcW w:w="3190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6" w:space="0" w:color="FFFFFF"/>
                  </w:tcBorders>
                </w:tcPr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1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>«Принято»</w:t>
                  </w:r>
                </w:p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1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на заседании </w:t>
                  </w:r>
                </w:p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1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>педагогического совета Протокол №</w:t>
                  </w:r>
                  <w:r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 1</w:t>
                  </w: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</w:p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51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>от «31 » августа 2018</w:t>
                  </w: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 г.  </w:t>
                  </w:r>
                </w:p>
              </w:tc>
              <w:tc>
                <w:tcPr>
                  <w:tcW w:w="3190" w:type="dxa"/>
                  <w:tcBorders>
                    <w:top w:val="single" w:sz="4" w:space="0" w:color="FFFFFF"/>
                    <w:left w:val="single" w:sz="6" w:space="0" w:color="FFFFFF"/>
                    <w:bottom w:val="single" w:sz="4" w:space="0" w:color="FFFFFF"/>
                    <w:right w:val="single" w:sz="6" w:space="0" w:color="FFFFFF"/>
                  </w:tcBorders>
                </w:tcPr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54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463" w:type="dxa"/>
                  <w:tcBorders>
                    <w:top w:val="single" w:sz="4" w:space="0" w:color="FFFFFF"/>
                    <w:left w:val="single" w:sz="6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>«Утверждено»</w:t>
                  </w:r>
                </w:p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Директор школы </w:t>
                  </w:r>
                </w:p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__________ </w:t>
                  </w:r>
                  <w:proofErr w:type="spellStart"/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>И.С.Малова</w:t>
                  </w:r>
                  <w:proofErr w:type="spellEnd"/>
                </w:p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Приказ </w:t>
                  </w:r>
                  <w:r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>№ 37/25</w:t>
                  </w:r>
                </w:p>
                <w:p w:rsidR="002906B1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>от «01» сентября 2018г</w:t>
                  </w:r>
                  <w:r w:rsidRPr="00FD2416"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2906B1" w:rsidRPr="00FD2416" w:rsidRDefault="002906B1" w:rsidP="0017158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@Arial Unicode MS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50FBE" w:rsidRPr="00F50FBE" w:rsidTr="002906B1">
              <w:tblPrEx>
                <w:jc w:val="left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shd w:val="clear" w:color="auto" w:fill="FFFFFF" w:themeFill="background1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Ex>
              <w:trPr>
                <w:gridBefore w:val="1"/>
                <w:gridAfter w:val="1"/>
                <w:wBefore w:w="10" w:type="dxa"/>
                <w:wAfter w:w="143" w:type="dxa"/>
              </w:trPr>
              <w:tc>
                <w:tcPr>
                  <w:tcW w:w="0" w:type="auto"/>
                  <w:gridSpan w:val="2"/>
                  <w:shd w:val="clear" w:color="auto" w:fill="FFFFFF" w:themeFill="background1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50FBE" w:rsidRPr="00F50FBE" w:rsidRDefault="00F50FBE" w:rsidP="00EF17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Режим занятий обучающихся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1.Общие положения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1.1. Настоящий режим занятий 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МБОУ «Джидинская СОШ»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(далее – школа) разработан в соответствии с </w:t>
            </w:r>
            <w:hyperlink r:id="rId6" w:anchor="/document/99/902389617/" w:history="1">
              <w:r w:rsidRPr="00F50FBE">
                <w:rPr>
                  <w:rFonts w:ascii="Times New Roman" w:eastAsia="Times New Roman" w:hAnsi="Times New Roman" w:cs="Times New Roman"/>
                  <w:color w:val="147900"/>
                  <w:sz w:val="24"/>
                  <w:szCs w:val="24"/>
                  <w:lang w:eastAsia="ru-RU"/>
                </w:rPr>
                <w:t>Федеральным законом от 29.12.2012 № 273-ФЗ</w:t>
              </w:r>
            </w:hyperlink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«Об образовании в Российской Федерации», </w:t>
            </w:r>
            <w:hyperlink r:id="rId7" w:anchor="/document/99/902256369/XA00LVA2M9/" w:history="1">
              <w:r w:rsidRPr="00F50FBE">
                <w:rPr>
                  <w:rFonts w:ascii="Times New Roman" w:eastAsia="Times New Roman" w:hAnsi="Times New Roman" w:cs="Times New Roman"/>
                  <w:color w:val="147900"/>
                  <w:sz w:val="24"/>
                  <w:szCs w:val="24"/>
                  <w:lang w:eastAsia="ru-RU"/>
                </w:rPr>
                <w:t>СанПиН 2.4.2.2821-10</w:t>
              </w:r>
            </w:hyperlink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«Санитарно-эпидемиологические требования к условиям и организации обучения в общеобразовательных учреждениях», утвержденными </w:t>
            </w:r>
            <w:hyperlink r:id="rId8" w:anchor="/document/99/902256369/" w:history="1">
              <w:r w:rsidRPr="00F50FBE">
                <w:rPr>
                  <w:rFonts w:ascii="Times New Roman" w:eastAsia="Times New Roman" w:hAnsi="Times New Roman" w:cs="Times New Roman"/>
                  <w:color w:val="147900"/>
                  <w:sz w:val="24"/>
                  <w:szCs w:val="24"/>
                  <w:lang w:eastAsia="ru-RU"/>
                </w:rPr>
                <w:t>постановлением главного санитарного врача от 29.12.2010 № 189</w:t>
              </w:r>
            </w:hyperlink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уставом школы.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 Основные образовательные программы начального общего, основного общего, среднего общего образования реализуются в соответствии с утвержденным расписанием занятий.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1.3. Режим занятий определяет порядок организации образовательного процесса в течение 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установленной продолжительности учебного года в соответствии с санитарными нормами и правилами.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Учебный год</w:t>
            </w:r>
          </w:p>
          <w:p w:rsidR="00F50FBE" w:rsidRPr="00F50FBE" w:rsidRDefault="00F50FBE" w:rsidP="00EF1715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2.1. Учебный год в школе начинается 1 сентября и заканчивается в соответствии с учебным планом основной общеобразовательной программы соответствующего уровня образования. Если 1 сентября приходится на выходной день, учебный год начинается 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в первый следующий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за ним рабочий день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Продолжительность учебного года для обучающихся уровней начального, основного, среднего общего образования составляет не менее 34 недель без учета государственной итоговой аттестации в 9-х, 11-х классах, в 1-м классе – 33 недели.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 w:rsidR="00E5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Учебный год составляют учебные периоды: 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четверти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.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четвертей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</w:p>
          <w:p w:rsidR="00F50FBE" w:rsidRPr="00F50FBE" w:rsidRDefault="00F50FBE" w:rsidP="00EF1715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учебном году – 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  <w:p w:rsidR="00492A73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E5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492A73"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После окончания учебного периода следуют каникулы. </w:t>
            </w:r>
            <w:r w:rsidR="00492A73" w:rsidRPr="00492A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Дополнительные каникулы</w:t>
            </w:r>
            <w:r w:rsidR="00492A73"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</w:p>
          <w:p w:rsidR="00492A73" w:rsidRPr="00F50FBE" w:rsidRDefault="00492A73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A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предоставляются обучающимся 1-го класса в середине третьей </w:t>
            </w:r>
            <w:proofErr w:type="gramStart"/>
            <w:r w:rsidRPr="00492A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четверти.</w:t>
            </w:r>
            <w:r w:rsidR="00F002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="00F002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 4.02 – 10.02)</w:t>
            </w:r>
          </w:p>
          <w:p w:rsidR="00492A73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2.5. </w:t>
            </w:r>
            <w:r w:rsidR="00492A73"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Даты начала и окончания учебного года, продолжительность учебного года, </w:t>
            </w:r>
            <w:r w:rsidR="00492A73" w:rsidRPr="00F002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четвертей</w:t>
            </w:r>
            <w:r w:rsidR="002906B1" w:rsidRPr="00F002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="00492A73"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</w:p>
          <w:p w:rsidR="00F50FBE" w:rsidRPr="00F50FBE" w:rsidRDefault="00492A73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</w:t>
            </w:r>
            <w:r w:rsidR="00EF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0FBE"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0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Режим занятий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Обучение в школе ведется: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 по </w:t>
            </w:r>
            <w:r w:rsidRPr="00EF17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пятидневной</w:t>
            </w:r>
            <w:r w:rsidRPr="00EF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учебной неделе в 1–</w:t>
            </w:r>
            <w:r w:rsidR="00492A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-х классах;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3.2. Продолжительность урока (академический час) во 2–11-х классах составляет 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>45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 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Продолжительность уроков в 1-м классе устанавливается с применением ступенчатого метода 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наращивания учебной нагрузки и составляет:</w:t>
            </w:r>
          </w:p>
          <w:p w:rsidR="00F50FBE" w:rsidRPr="00F00284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</w:t>
            </w:r>
            <w:r w:rsidRPr="00E54AD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</w:t>
            </w:r>
            <w:r w:rsidRPr="00E5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00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 в сентябре – декабре;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0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 </w:t>
            </w:r>
            <w:r w:rsidRPr="00E54AD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40</w:t>
            </w:r>
            <w:r w:rsidRPr="00F00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мин в январе – мае.</w:t>
            </w:r>
            <w:bookmarkStart w:id="0" w:name="_GoBack"/>
            <w:bookmarkEnd w:id="0"/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3.3. Учебные занятия в школе организованы в </w:t>
            </w:r>
            <w:r w:rsidR="00492A73" w:rsidRPr="00492A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одну</w:t>
            </w:r>
            <w:r w:rsidR="002906B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смену</w:t>
            </w:r>
            <w:r w:rsidRPr="00492A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Начало уроков – 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>8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 </w:t>
            </w:r>
            <w:r w:rsidR="00492A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>30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 xml:space="preserve">, 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3.4. После каждого урока обучающимся предоставляется перерыв </w:t>
            </w:r>
            <w:r w:rsidRPr="00E54AD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 мин</w:t>
            </w:r>
            <w:r w:rsidR="002906B1" w:rsidRPr="00E54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9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третьего урока – </w:t>
            </w:r>
            <w:r w:rsidRPr="00E54AD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 Расписание звонков для 1-го класса: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8"/>
              <w:gridCol w:w="2333"/>
              <w:gridCol w:w="1664"/>
            </w:tblGrid>
            <w:tr w:rsidR="00F50FBE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Урок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Сентябрь – декабрь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00284" w:rsidRDefault="00F50FBE" w:rsidP="00F0028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0028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Январь – </w:t>
                  </w:r>
                  <w:r w:rsidR="00F0028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</w:tr>
            <w:tr w:rsidR="00F50FBE" w:rsidRPr="00F50FBE" w:rsidTr="00492A7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8:</w:t>
                  </w:r>
                  <w:r w:rsid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30</w:t>
                  </w:r>
                  <w:r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  <w:r w:rsid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</w:t>
                  </w:r>
                  <w:r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 w:rsid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00284" w:rsidRDefault="00F50FBE" w:rsidP="00F0028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8:</w:t>
                  </w:r>
                  <w:r w:rsid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</w:t>
                  </w: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  <w:r w:rsid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  <w:r w:rsid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</w:t>
                  </w: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 w:rsid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50FBE" w:rsidRPr="00F50FBE" w:rsidTr="00492A7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492A73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</w:t>
                  </w:r>
                  <w:r w:rsidR="00F50FBE"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</w:t>
                  </w:r>
                  <w:r w:rsidR="00F50FBE"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–9:</w:t>
                  </w:r>
                  <w:r w:rsid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  <w:r w:rsidR="00F50FBE"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00284" w:rsidRDefault="00F00284" w:rsidP="00F0028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0–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50FBE" w:rsidRPr="00F50FBE" w:rsidTr="00492A7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9:</w:t>
                  </w:r>
                  <w:r w:rsid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  <w:r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0–10:</w:t>
                  </w:r>
                  <w:r w:rsid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00284" w:rsidRDefault="00F00284" w:rsidP="00F0028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–10: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  <w:r w:rsidR="00F50FBE"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50FBE" w:rsidRPr="00F50FBE" w:rsidTr="00492A73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10:30</w:t>
                  </w:r>
                  <w:r w:rsidR="00F50FBE" w:rsidRPr="00492A73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–11: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F50FBE" w:rsidRPr="00F00284" w:rsidRDefault="00F50FBE" w:rsidP="00F00284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 w:rsid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</w:t>
                  </w: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–11:</w:t>
                  </w:r>
                  <w:r w:rsid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  <w:r w:rsidRPr="00F0028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50FBE" w:rsidRPr="00F50FBE" w:rsidTr="00A4236B">
              <w:trPr>
                <w:jc w:val="center"/>
              </w:trPr>
              <w:tc>
                <w:tcPr>
                  <w:tcW w:w="0" w:type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F50FBE" w:rsidRPr="00F50FBE" w:rsidRDefault="00F50FBE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54AD5" w:rsidRDefault="00E54AD5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Расписание звонков для 2–11-х классов:</w:t>
            </w:r>
          </w:p>
          <w:p w:rsidR="00E54AD5" w:rsidRPr="00F50FBE" w:rsidRDefault="00E54AD5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48"/>
              <w:gridCol w:w="1681"/>
            </w:tblGrid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Урок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Первая смена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30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9:1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5–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0–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11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05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  <w:r w:rsidRPr="00F50FBE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–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0–1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50F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5–1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  <w:r w:rsidRPr="00EF1715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00EF1715" w:rsidRPr="00EF1715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14:10-14:55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</w:tcPr>
                <w:p w:rsidR="00EF1715" w:rsidRPr="00EF1715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15:05-15:55</w:t>
                  </w:r>
                </w:p>
              </w:tc>
            </w:tr>
            <w:tr w:rsidR="00EF1715" w:rsidRPr="00F50FBE" w:rsidTr="00A4236B">
              <w:trPr>
                <w:jc w:val="center"/>
              </w:trPr>
              <w:tc>
                <w:tcPr>
                  <w:tcW w:w="0" w:type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EF1715" w:rsidRPr="00F50FBE" w:rsidRDefault="00EF1715" w:rsidP="00EF1715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50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Особенности организации образовательного процесса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4.1. При проведении занятий по иностранному языку, трудовому обучению, информатике и ИКТ, практических занятий по физике, химии осуществляется деление класса на группы. В случае необходимости при наличии необходимых условий и средств </w:t>
            </w:r>
            <w:r w:rsidRPr="00EF17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EF17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 учебной</w:t>
            </w:r>
            <w:r w:rsidRPr="00F50FB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 w:rsidRPr="00EF17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работе</w:t>
            </w: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принимает решение о делении на группы классов для проведения учебных занятий по другим предметам.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 Педагогические работники обеспечивают 60–80 процентов плотности учебной работы обучающихся на уроках по основным предметам, не менее 70 процентов – моторной плотности на занятиях физической культурой.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4.3. Объем домашних заданий (по всем предметам) должен быть таким, чтобы затраты времени на его выполнение не превышали (в астрономических часах): во 2–3-х классах – 1,5 ч, в 4–5-х классах – 2 ч, в 6–8-х классах – 2,5 ч, в 9–11-х классах – 3,5 ч. Домашние задания в 1-м классе не задаются.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 Режим внеурочной деятельности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5.1. Режим работы кружков, секций, детских общественных объединений устанавливается расписанием занятий, утвержденным </w:t>
            </w:r>
            <w:r w:rsidRPr="00F0028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директором школы</w:t>
            </w:r>
            <w:r w:rsidRPr="00F00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5.2. Время проведения экскурсий, походов, выходов с детьми на внеклассные мероприятия 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устанавливается в соответствии с календарно-тематическим планированием и планом воспитательной работы.</w:t>
            </w:r>
          </w:p>
          <w:p w:rsidR="00F50FBE" w:rsidRPr="00F50FBE" w:rsidRDefault="00F50FBE" w:rsidP="00EF1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0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5.3. При проведении внеурочных занятий продолжительностью более одного академического часа организуются перемены – 10 мин для отдыха со сменой вида деятельности.</w:t>
            </w:r>
          </w:p>
        </w:tc>
      </w:tr>
    </w:tbl>
    <w:p w:rsidR="00F50FBE" w:rsidRPr="00F50FBE" w:rsidRDefault="00F50FBE" w:rsidP="00EF17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D13" w:rsidRPr="00F50FBE" w:rsidRDefault="00E54AD5" w:rsidP="00EF17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Базарова Дарья Цыдендамбаевна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26.03.2021 по 26.03.2022</w:t>
            </w:r>
          </w:p>
        </w:tc>
      </w:tr>
    </w:tbl>
    <w:sectPr xmlns:w="http://schemas.openxmlformats.org/wordprocessingml/2006/main" w:rsidR="00117D13" w:rsidRPr="00F50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419">
    <w:multiLevelType w:val="hybridMultilevel"/>
    <w:lvl w:ilvl="0" w:tplc="59149862">
      <w:start w:val="1"/>
      <w:numFmt w:val="decimal"/>
      <w:lvlText w:val="%1."/>
      <w:lvlJc w:val="left"/>
      <w:pPr>
        <w:ind w:left="720" w:hanging="360"/>
      </w:pPr>
    </w:lvl>
    <w:lvl w:ilvl="1" w:tplc="59149862" w:tentative="1">
      <w:start w:val="1"/>
      <w:numFmt w:val="lowerLetter"/>
      <w:lvlText w:val="%2."/>
      <w:lvlJc w:val="left"/>
      <w:pPr>
        <w:ind w:left="1440" w:hanging="360"/>
      </w:pPr>
    </w:lvl>
    <w:lvl w:ilvl="2" w:tplc="59149862" w:tentative="1">
      <w:start w:val="1"/>
      <w:numFmt w:val="lowerRoman"/>
      <w:lvlText w:val="%3."/>
      <w:lvlJc w:val="right"/>
      <w:pPr>
        <w:ind w:left="2160" w:hanging="180"/>
      </w:pPr>
    </w:lvl>
    <w:lvl w:ilvl="3" w:tplc="59149862" w:tentative="1">
      <w:start w:val="1"/>
      <w:numFmt w:val="decimal"/>
      <w:lvlText w:val="%4."/>
      <w:lvlJc w:val="left"/>
      <w:pPr>
        <w:ind w:left="2880" w:hanging="360"/>
      </w:pPr>
    </w:lvl>
    <w:lvl w:ilvl="4" w:tplc="59149862" w:tentative="1">
      <w:start w:val="1"/>
      <w:numFmt w:val="lowerLetter"/>
      <w:lvlText w:val="%5."/>
      <w:lvlJc w:val="left"/>
      <w:pPr>
        <w:ind w:left="3600" w:hanging="360"/>
      </w:pPr>
    </w:lvl>
    <w:lvl w:ilvl="5" w:tplc="59149862" w:tentative="1">
      <w:start w:val="1"/>
      <w:numFmt w:val="lowerRoman"/>
      <w:lvlText w:val="%6."/>
      <w:lvlJc w:val="right"/>
      <w:pPr>
        <w:ind w:left="4320" w:hanging="180"/>
      </w:pPr>
    </w:lvl>
    <w:lvl w:ilvl="6" w:tplc="59149862" w:tentative="1">
      <w:start w:val="1"/>
      <w:numFmt w:val="decimal"/>
      <w:lvlText w:val="%7."/>
      <w:lvlJc w:val="left"/>
      <w:pPr>
        <w:ind w:left="5040" w:hanging="360"/>
      </w:pPr>
    </w:lvl>
    <w:lvl w:ilvl="7" w:tplc="59149862" w:tentative="1">
      <w:start w:val="1"/>
      <w:numFmt w:val="lowerLetter"/>
      <w:lvlText w:val="%8."/>
      <w:lvlJc w:val="left"/>
      <w:pPr>
        <w:ind w:left="5760" w:hanging="360"/>
      </w:pPr>
    </w:lvl>
    <w:lvl w:ilvl="8" w:tplc="59149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8">
    <w:multiLevelType w:val="hybridMultilevel"/>
    <w:lvl w:ilvl="0" w:tplc="36471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1418">
    <w:abstractNumId w:val="21418"/>
  </w:num>
  <w:num w:numId="21419">
    <w:abstractNumId w:val="2141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FBE"/>
    <w:rsid w:val="002906B1"/>
    <w:rsid w:val="00492A73"/>
    <w:rsid w:val="004A06E0"/>
    <w:rsid w:val="00606C3D"/>
    <w:rsid w:val="006521CC"/>
    <w:rsid w:val="00CD18BD"/>
    <w:rsid w:val="00E54AD5"/>
    <w:rsid w:val="00EF1715"/>
    <w:rsid w:val="00F00284"/>
    <w:rsid w:val="00F5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AEAC83-B521-428A-B275-D4D6DF16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0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ip.1obraz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p.1obraz.ru/" TargetMode="External"/><Relationship Id="rId5" Type="http://schemas.openxmlformats.org/officeDocument/2006/relationships/hyperlink" Target="mailto:chkolag-da@mail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638950127" Type="http://schemas.openxmlformats.org/officeDocument/2006/relationships/numbering" Target="numbering.xml"/><Relationship Id="rId748674760" Type="http://schemas.openxmlformats.org/officeDocument/2006/relationships/footnotes" Target="footnotes.xml"/><Relationship Id="rId756594938" Type="http://schemas.openxmlformats.org/officeDocument/2006/relationships/endnotes" Target="endnotes.xml"/><Relationship Id="rId580976432" Type="http://schemas.openxmlformats.org/officeDocument/2006/relationships/comments" Target="comments.xml"/><Relationship Id="rId743734123" Type="http://schemas.microsoft.com/office/2011/relationships/commentsExtended" Target="commentsExtended.xml"/><Relationship Id="rId73076416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2018-10-22T12:06:00Z</dcterms:created>
  <dcterms:modified xsi:type="dcterms:W3CDTF">2018-10-22T12:13:00Z</dcterms:modified>
</cp:coreProperties>
</file>